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34"/>
          <w:szCs w:val="34"/>
        </w:rPr>
      </w:pPr>
      <w:bookmarkStart w:colFirst="0" w:colLast="0" w:name="_71kru7g96fzh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enviar documentos via QR Code usando o Nuvem Farma Doc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digitalização e envio de documentos para o Farmácia Popular pode ser muito mais rápida com a ajuda do </w:t>
      </w:r>
      <w:r w:rsidDel="00000000" w:rsidR="00000000" w:rsidRPr="00000000">
        <w:rPr>
          <w:b w:val="1"/>
          <w:rtl w:val="0"/>
        </w:rPr>
        <w:t xml:space="preserve">QR Code no Nuvem Farma Doc</w:t>
      </w:r>
      <w:r w:rsidDel="00000000" w:rsidR="00000000" w:rsidRPr="00000000">
        <w:rPr>
          <w:rtl w:val="0"/>
        </w:rPr>
        <w:t xml:space="preserve">. Esse recurso permite que a equipe envie arquivos diretamente do celular, sem precisar acessar o sistema pelo computador.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você quer aprender como usar essa função da maneira certa, acompanhe o passo a passo abaixo.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dq7ahyuj2s5i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1. Acesse o Nuvem Farma Doc e vá até “QR Code para Vendas”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Depois de entrar no sistema, localize e clique na opção </w:t>
      </w:r>
      <w:r w:rsidDel="00000000" w:rsidR="00000000" w:rsidRPr="00000000">
        <w:rPr>
          <w:b w:val="1"/>
          <w:rtl w:val="0"/>
        </w:rPr>
        <w:t xml:space="preserve">“QR Code para Vendas”</w:t>
      </w:r>
      <w:r w:rsidDel="00000000" w:rsidR="00000000" w:rsidRPr="00000000">
        <w:rPr>
          <w:rtl w:val="0"/>
        </w:rPr>
        <w:t xml:space="preserve">. Esse é o primeiro passo para gerar o código exclusivo que será usado para anexar os documentos da venda ou atendimento.</w:t>
        <w:br w:type="textWrapping"/>
      </w:r>
      <w:r w:rsidDel="00000000" w:rsidR="00000000" w:rsidRPr="00000000">
        <w:rPr/>
        <w:drawing>
          <wp:inline distB="114300" distT="114300" distL="114300" distR="114300">
            <wp:extent cx="5224463" cy="96331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4463" cy="963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l5soo5qwjmmj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2. QR Code gerado na tela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Assim que você clicar na opção, o sistema irá </w:t>
      </w:r>
      <w:r w:rsidDel="00000000" w:rsidR="00000000" w:rsidRPr="00000000">
        <w:rPr>
          <w:b w:val="1"/>
          <w:rtl w:val="0"/>
        </w:rPr>
        <w:t xml:space="preserve">gerar automaticamente um QR Code</w:t>
      </w:r>
      <w:r w:rsidDel="00000000" w:rsidR="00000000" w:rsidRPr="00000000">
        <w:rPr>
          <w:rtl w:val="0"/>
        </w:rPr>
        <w:t xml:space="preserve">, exibido diretamente na tela.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 QR pode ser escaneado com a câmera de um celular, ou pode ser compartilhado com outros membros da equipe — ideal se você estiver atendendo em balcão e precisar que outra pessoa faça o envio dos documentos.</w:t>
      </w:r>
    </w:p>
    <w:p w:rsidR="00000000" w:rsidDel="00000000" w:rsidP="00000000" w:rsidRDefault="00000000" w:rsidRPr="00000000" w14:paraId="0000000B">
      <w:pPr>
        <w:spacing w:after="240" w:before="240" w:lineRule="auto"/>
        <w:jc w:val="center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b w:val="1"/>
          <w:sz w:val="2"/>
          <w:szCs w:val="2"/>
        </w:rPr>
      </w:pPr>
      <w:bookmarkStart w:colFirst="0" w:colLast="0" w:name="_uya8x7dstz3z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sz w:val="10"/>
          <w:szCs w:val="10"/>
        </w:rPr>
      </w:pPr>
      <w:bookmarkStart w:colFirst="0" w:colLast="0" w:name="_ga8v0qiouws1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b1jzemmj7cp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fkt4adhmvqu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3qlegwrnoukz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3. Mais opções de QR Code</w:t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947694" cy="27574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7694" cy="2757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quiser compartilhar o QR Code de outras formas, clique em </w:t>
      </w:r>
      <w:r w:rsidDel="00000000" w:rsidR="00000000" w:rsidRPr="00000000">
        <w:rPr>
          <w:b w:val="1"/>
          <w:rtl w:val="0"/>
        </w:rPr>
        <w:t xml:space="preserve">“Mais opções de QR Code”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Ali você poderá: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Baixar o QR Code como imagem;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Copiar o link para envio por WhatsApp, e-mail, etc.;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Compartilhar diretamente com outros dispositivos.</w:t>
        <w:br w:type="textWrapping"/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Essa flexibilidade facilita muito o uso em diferentes contextos da farmácia.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2qewinmmvs6" w:id="8"/>
      <w:bookmarkEnd w:id="8"/>
      <w:r w:rsidDel="00000000" w:rsidR="00000000" w:rsidRPr="00000000">
        <w:rPr>
          <w:b w:val="1"/>
          <w:sz w:val="34"/>
          <w:szCs w:val="34"/>
          <w:rtl w:val="0"/>
        </w:rPr>
        <w:t xml:space="preserve">4. Escaneando o QR Code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o QR Code em mãos (ou link), use um celular para escanear. Você pode fazer isso com: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câmera padrão do celular;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Um aplicativo leitor de QR Code.</w:t>
        <w:br w:type="textWrapping"/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Ao escanear, será aberto um link direto para o sistema de envio de documentos.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pym1rjdu3xbe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9t2hriosd5qy" w:id="10"/>
      <w:bookmarkEnd w:id="10"/>
      <w:r w:rsidDel="00000000" w:rsidR="00000000" w:rsidRPr="00000000">
        <w:rPr>
          <w:b w:val="1"/>
          <w:sz w:val="34"/>
          <w:szCs w:val="34"/>
          <w:rtl w:val="0"/>
        </w:rPr>
        <w:t xml:space="preserve">5. Anexe os documentos pelo celular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sistema aberto via QR Code, você poderá: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Tirar uma foto dos documentos;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Selecionar arquivos salvos na galeria;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Procurar documentos já existentes;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Confirmar o envio para que o sistema registre os documentos da venda.</w:t>
        <w:br w:type="textWrapping"/>
      </w:r>
    </w:p>
    <w:p w:rsidR="00000000" w:rsidDel="00000000" w:rsidP="00000000" w:rsidRDefault="00000000" w:rsidRPr="00000000" w14:paraId="00000026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Simples, direto e sem complicações.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3twjmhcxb19h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Dica importante: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Garanta que os documentos estejam legíveis, completos e enquadrados corretamente antes de enviar. Isso evita problemas em validações futuras ou auditorias.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4m7jc46kv24k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Conclusão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função de envio via QR Code no Nuvem Farma Doc é perfeita para agilizar a rotina da farmácia, especialmente no atendimento ao público. Com apenas alguns cliques, é possível encaminhar os documentos diretamente do celular para o sistema, com segurança e rastreabilidade.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