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1k4dvo7gvn0r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acionar o suporte via WhatsApp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Disponível todos os dias, das 07h às 22h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você precisar de ajuda com o sistema, encontrou algum erro ou deseja solicitar um treinamento, o suporte está disponível para atendimento via WhatsApp.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whimfosdhvse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Passo a passo:</w:t>
        <w:br w:type="textWrapping"/>
        <w:br w:type="textWrapping"/>
      </w:r>
      <w:r w:rsidDel="00000000" w:rsidR="00000000" w:rsidRPr="00000000">
        <w:rPr>
          <w:b w:val="1"/>
          <w:color w:val="000000"/>
          <w:sz w:val="26"/>
          <w:szCs w:val="26"/>
        </w:rPr>
        <w:drawing>
          <wp:inline distB="114300" distT="114300" distL="114300" distR="114300">
            <wp:extent cx="5263022" cy="247414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63022" cy="24741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Na tela inicial do sistema, localize o bloco chamado </w:t>
      </w:r>
      <w:r w:rsidDel="00000000" w:rsidR="00000000" w:rsidRPr="00000000">
        <w:rPr>
          <w:b w:val="1"/>
          <w:rtl w:val="0"/>
        </w:rPr>
        <w:t xml:space="preserve">Suporte</w:t>
      </w:r>
      <w:r w:rsidDel="00000000" w:rsidR="00000000" w:rsidRPr="00000000">
        <w:rPr>
          <w:rtl w:val="0"/>
        </w:rPr>
        <w:t xml:space="preserve">, conforme imagem abaixo: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Clique no número de WhatsApp.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Você será redirecionado automaticamente para uma conversa no WhatsApp.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Envie uma mensagem como: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Descrição do problema ou solicitação</w:t>
        <w:br w:type="textWrapping"/>
      </w:r>
      <w:r w:rsidDel="00000000" w:rsidR="00000000" w:rsidRPr="00000000">
        <w:rPr>
          <w:rtl w:val="0"/>
        </w:rPr>
        <w:t xml:space="preserve">(Ex: "Bom dia, estou com dificuldades para salvar os documentos. Poderiam me ajudar?" ou "Gostaria de agendar um treinamento sobre o uso do sistema").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mhb5cidgxaqo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Importante: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 suporte está disponível </w:t>
      </w:r>
      <w:r w:rsidDel="00000000" w:rsidR="00000000" w:rsidRPr="00000000">
        <w:rPr>
          <w:b w:val="1"/>
          <w:rtl w:val="0"/>
        </w:rPr>
        <w:t xml:space="preserve">todos os dias das 07h às 22h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Envie mensagens com clareza para agilizar o atendimento.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Prints da tela podem ajudar a identificar o problema mais rápido.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